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E" w:rsidRPr="00253E89" w:rsidRDefault="008E236E" w:rsidP="008E236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3E89">
        <w:rPr>
          <w:b/>
          <w:sz w:val="22"/>
          <w:szCs w:val="22"/>
        </w:rPr>
        <w:t>ЗАДАНИЕ НА ПРОЕКТИРОВАНИЕ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01"/>
        <w:gridCol w:w="6132"/>
      </w:tblGrid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53E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3E89">
              <w:rPr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3E89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Название и местонахождение объекта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Договор на выполнение проектных работ. Приложение № 2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3.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Вид строительства, данные об инвесторе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«Рабочий проект»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Получаются Заказчиком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Исходные данные об особых условиях строительства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Сейсмичность площадки - 8 баллов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Объем проектных работ и состав документации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В состав проектной документации стадии «РП» входит: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АС - архитектурные решения;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Основные архитектурно-планировочные,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градостроительные требования и характеристики проектируемого объекта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Согласно нормативным требованиям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9.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Конструктивные решения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Рабочим проектом предусматривается: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здание</w:t>
            </w:r>
            <w:r w:rsidRPr="00C44544">
              <w:rPr>
                <w:sz w:val="20"/>
                <w:szCs w:val="20"/>
              </w:rPr>
              <w:t>___</w:t>
            </w:r>
            <w:r w:rsidRPr="00253E89">
              <w:rPr>
                <w:sz w:val="20"/>
                <w:szCs w:val="20"/>
              </w:rPr>
              <w:t xml:space="preserve"> - этажное____________________________________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конструктивная схема -_______________________________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фундаменты - 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8E236E" w:rsidRPr="008E236E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стены -___________________________________________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8E236E" w:rsidRPr="008E236E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колонны - монолитные ж/бетонные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ригеля - монолитные ж/бетонные;</w:t>
            </w:r>
          </w:p>
          <w:p w:rsidR="008E236E" w:rsidRPr="008E236E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перекрытия - __________________________________________</w:t>
            </w:r>
          </w:p>
          <w:p w:rsidR="008E236E" w:rsidRPr="008E236E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перегородки - 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8E236E" w:rsidRPr="008E236E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кровля - 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оконные блоки – индивидуального изготовления;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 xml:space="preserve">- наружные и внутренние двери - индивидуального изготовления; 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полы - 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отделки внутренних стен - _____________________________</w:t>
            </w:r>
            <w:r>
              <w:rPr>
                <w:sz w:val="20"/>
                <w:szCs w:val="20"/>
              </w:rPr>
              <w:t>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544">
              <w:rPr>
                <w:sz w:val="20"/>
                <w:szCs w:val="20"/>
              </w:rPr>
              <w:t>_______________________________________________________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- отделка фасада - ______________________________________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53E89">
              <w:rPr>
                <w:sz w:val="20"/>
                <w:szCs w:val="20"/>
              </w:rPr>
              <w:t>- лестница - ____________________________________________</w:t>
            </w:r>
          </w:p>
          <w:p w:rsidR="008E236E" w:rsidRPr="00C44544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53E89">
              <w:rPr>
                <w:sz w:val="20"/>
                <w:szCs w:val="20"/>
              </w:rPr>
              <w:t>_______________________________________________________</w:t>
            </w:r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10.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Перечень документов, необходимых для составления проектной документации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53E89">
              <w:rPr>
                <w:sz w:val="20"/>
                <w:szCs w:val="20"/>
              </w:rPr>
              <w:t xml:space="preserve">В </w:t>
            </w:r>
            <w:proofErr w:type="spellStart"/>
            <w:r w:rsidRPr="00253E89">
              <w:rPr>
                <w:sz w:val="20"/>
                <w:szCs w:val="20"/>
              </w:rPr>
              <w:t>соответсвии</w:t>
            </w:r>
            <w:proofErr w:type="spellEnd"/>
            <w:r w:rsidRPr="00253E89">
              <w:rPr>
                <w:sz w:val="20"/>
                <w:szCs w:val="20"/>
              </w:rPr>
              <w:t xml:space="preserve"> с Инструкцией о порядке разработки, согласования, утверждения и составе проектной документации на строительство предприятий, зданий и сооружений  </w:t>
            </w:r>
            <w:proofErr w:type="spellStart"/>
            <w:r w:rsidRPr="00253E89">
              <w:rPr>
                <w:sz w:val="20"/>
                <w:szCs w:val="20"/>
              </w:rPr>
              <w:t>СНиП</w:t>
            </w:r>
            <w:proofErr w:type="spellEnd"/>
            <w:r w:rsidRPr="00253E89">
              <w:rPr>
                <w:sz w:val="20"/>
                <w:szCs w:val="20"/>
              </w:rPr>
              <w:t xml:space="preserve"> 11-01-95 </w:t>
            </w:r>
            <w:proofErr w:type="spellStart"/>
            <w:r w:rsidRPr="00253E89">
              <w:rPr>
                <w:sz w:val="20"/>
                <w:szCs w:val="20"/>
              </w:rPr>
              <w:t>Генпроектировщик</w:t>
            </w:r>
            <w:proofErr w:type="spellEnd"/>
            <w:r w:rsidRPr="00253E89">
              <w:rPr>
                <w:sz w:val="20"/>
                <w:szCs w:val="20"/>
              </w:rPr>
              <w:t xml:space="preserve"> имеет право требовать от Заказчика предоставления дополнительных исходных данных, необходимость в которых выявляется в ходе проектных работ (обновление геологии, до съемка участка проектирования, геофизика участка проектирования и т.п.)</w:t>
            </w:r>
            <w:proofErr w:type="gramEnd"/>
          </w:p>
        </w:tc>
      </w:tr>
      <w:tr w:rsidR="008E236E" w:rsidRPr="00253E89" w:rsidTr="006A57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11.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53E89">
              <w:rPr>
                <w:sz w:val="20"/>
                <w:szCs w:val="20"/>
              </w:rPr>
              <w:t>экземплаяров</w:t>
            </w:r>
            <w:proofErr w:type="spellEnd"/>
            <w:r w:rsidRPr="00253E89">
              <w:rPr>
                <w:sz w:val="20"/>
                <w:szCs w:val="20"/>
              </w:rPr>
              <w:t xml:space="preserve"> выдаваемой документации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>2 (два) экземпляра – на бумажных носителях</w:t>
            </w:r>
          </w:p>
          <w:p w:rsidR="008E236E" w:rsidRPr="00253E89" w:rsidRDefault="008E236E" w:rsidP="006A5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89">
              <w:rPr>
                <w:sz w:val="20"/>
                <w:szCs w:val="20"/>
              </w:rPr>
              <w:t xml:space="preserve">1 (один) – на </w:t>
            </w:r>
            <w:proofErr w:type="spellStart"/>
            <w:r w:rsidRPr="00253E89">
              <w:rPr>
                <w:sz w:val="20"/>
                <w:szCs w:val="20"/>
              </w:rPr>
              <w:t>элнектронном</w:t>
            </w:r>
            <w:proofErr w:type="spellEnd"/>
            <w:r w:rsidRPr="00253E89">
              <w:rPr>
                <w:sz w:val="20"/>
                <w:szCs w:val="20"/>
              </w:rPr>
              <w:t xml:space="preserve"> носителе</w:t>
            </w:r>
          </w:p>
        </w:tc>
      </w:tr>
    </w:tbl>
    <w:p w:rsidR="003F3E95" w:rsidRDefault="003F3E95"/>
    <w:sectPr w:rsidR="003F3E95" w:rsidSect="003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6E"/>
    <w:rsid w:val="003F3E95"/>
    <w:rsid w:val="008E236E"/>
    <w:rsid w:val="0091722A"/>
    <w:rsid w:val="00C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клименко</dc:creator>
  <cp:lastModifiedBy>юлия клименко</cp:lastModifiedBy>
  <cp:revision>1</cp:revision>
  <dcterms:created xsi:type="dcterms:W3CDTF">2018-04-03T12:01:00Z</dcterms:created>
  <dcterms:modified xsi:type="dcterms:W3CDTF">2018-04-03T12:01:00Z</dcterms:modified>
</cp:coreProperties>
</file>